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4A0" w14:textId="77777777" w:rsidR="00EB10A8" w:rsidRDefault="00EB10A8" w:rsidP="008B4F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F0A259" w14:textId="71BFE751" w:rsidR="00D12A77" w:rsidRDefault="00EB10A8" w:rsidP="00EB10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0A8">
        <w:rPr>
          <w:rFonts w:ascii="Times New Roman" w:hAnsi="Times New Roman" w:cs="Times New Roman"/>
          <w:b/>
          <w:bCs/>
          <w:sz w:val="24"/>
          <w:szCs w:val="24"/>
        </w:rPr>
        <w:t>Fina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nčná komisia </w:t>
      </w:r>
    </w:p>
    <w:p w14:paraId="7D33BA7A" w14:textId="4669F1D3" w:rsidR="00EB10A8" w:rsidRPr="00283153" w:rsidRDefault="00EB10A8" w:rsidP="00EB10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31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Miestneho zastupiteľstva Mestskej časti Košice </w:t>
      </w:r>
      <w:r w:rsidR="00E72CC9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E036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83153">
        <w:rPr>
          <w:rFonts w:ascii="Times New Roman" w:hAnsi="Times New Roman" w:cs="Times New Roman"/>
          <w:b/>
          <w:bCs/>
          <w:sz w:val="24"/>
          <w:szCs w:val="24"/>
          <w:u w:val="single"/>
        </w:rPr>
        <w:t>Nad jazerom</w:t>
      </w:r>
    </w:p>
    <w:p w14:paraId="710C4BB1" w14:textId="77777777" w:rsidR="00094A00" w:rsidRDefault="00094A00" w:rsidP="00EB10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2A1C1" w14:textId="13752B4C" w:rsidR="00094A00" w:rsidRDefault="00094A00" w:rsidP="00EB10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AC2AD" w14:textId="77777777" w:rsidR="00E72CC9" w:rsidRDefault="00E72CC9" w:rsidP="00EB10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8E417" w14:textId="31CDBCAE" w:rsidR="008B4F93" w:rsidRDefault="00EB10A8" w:rsidP="00EB10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Hlasovanie „per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rollam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“          ...........................................................................................</w:t>
      </w:r>
    </w:p>
    <w:p w14:paraId="2481CDEF" w14:textId="35227579" w:rsidR="00EB10A8" w:rsidRDefault="008B4F93" w:rsidP="008B4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EB10A8">
        <w:rPr>
          <w:rFonts w:ascii="Times New Roman" w:hAnsi="Times New Roman" w:cs="Times New Roman"/>
          <w:sz w:val="24"/>
          <w:szCs w:val="24"/>
        </w:rPr>
        <w:t>Meno a priezvisko člena finančnej komisie</w:t>
      </w:r>
    </w:p>
    <w:p w14:paraId="485D602E" w14:textId="4E842EDF" w:rsidR="008B4F93" w:rsidRDefault="008B4F93" w:rsidP="008B4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06FEF9" w14:textId="65539F39" w:rsidR="00094A00" w:rsidRDefault="00094A00" w:rsidP="008B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03DE0" w14:textId="77777777" w:rsidR="00E72CC9" w:rsidRDefault="00E72CC9" w:rsidP="008B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13936" w14:textId="091981BD" w:rsidR="00E72CC9" w:rsidRDefault="008B4F93" w:rsidP="008B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 1</w:t>
      </w:r>
      <w:r w:rsidR="00947D9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E190F">
        <w:rPr>
          <w:rFonts w:ascii="Times New Roman" w:hAnsi="Times New Roman" w:cs="Times New Roman"/>
          <w:b/>
          <w:bCs/>
          <w:sz w:val="24"/>
          <w:szCs w:val="24"/>
        </w:rPr>
        <w:t>zasadnutia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Finančnej komisie Miestneho zastupiteľstva </w:t>
      </w:r>
    </w:p>
    <w:p w14:paraId="2CE2C343" w14:textId="50289FF4" w:rsidR="008B4F93" w:rsidRDefault="008B4F93" w:rsidP="00E72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Mestskej časti Košice </w:t>
      </w:r>
      <w:r w:rsidR="00E72CC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03683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bCs/>
          <w:sz w:val="24"/>
          <w:szCs w:val="24"/>
        </w:rPr>
        <w:t>ad jazerom</w:t>
      </w:r>
    </w:p>
    <w:p w14:paraId="418D43BC" w14:textId="77777777" w:rsidR="00E72CC9" w:rsidRDefault="00E72CC9" w:rsidP="00E72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F7555" w14:textId="4921342D" w:rsidR="008B4F93" w:rsidRDefault="008B4F93" w:rsidP="008B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uskutočnené</w:t>
      </w:r>
      <w:r w:rsidR="002C2E95">
        <w:rPr>
          <w:rFonts w:ascii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 dňoch </w:t>
      </w:r>
      <w:r w:rsidR="00947D9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46805">
        <w:rPr>
          <w:rFonts w:ascii="Times New Roman" w:hAnsi="Times New Roman" w:cs="Times New Roman"/>
          <w:b/>
          <w:bCs/>
          <w:sz w:val="24"/>
          <w:szCs w:val="24"/>
        </w:rPr>
        <w:t>. 2</w:t>
      </w:r>
      <w:r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947D9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CC9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80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47D9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46805">
        <w:rPr>
          <w:rFonts w:ascii="Times New Roman" w:hAnsi="Times New Roman" w:cs="Times New Roman"/>
          <w:b/>
          <w:bCs/>
          <w:sz w:val="24"/>
          <w:szCs w:val="24"/>
        </w:rPr>
        <w:t>. 2</w:t>
      </w:r>
      <w:r w:rsidR="00243B8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47D9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15,00 hod.</w:t>
      </w:r>
    </w:p>
    <w:p w14:paraId="52C4DAA8" w14:textId="677067C1" w:rsidR="008B4F93" w:rsidRDefault="008B4F93" w:rsidP="008B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93532" w14:textId="5A9C6756" w:rsidR="008B4F93" w:rsidRPr="00E72CC9" w:rsidRDefault="008B4F93" w:rsidP="008B4F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2CC9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1</w:t>
      </w:r>
    </w:p>
    <w:p w14:paraId="7502ECD7" w14:textId="19DB711A" w:rsidR="00BE4DD5" w:rsidRDefault="00BE4DD5" w:rsidP="008B4F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5B559E" w14:textId="455D8469" w:rsidR="00947D9A" w:rsidRPr="00947D9A" w:rsidRDefault="00947D9A" w:rsidP="00947D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47D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Návrh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947D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na   poskytnutie   zľavy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47D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    nájomného   pre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47D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nájomcov   Mestskej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47D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časti    Košice                               </w:t>
      </w:r>
    </w:p>
    <w:p w14:paraId="17F05356" w14:textId="31C45325" w:rsidR="00947D9A" w:rsidRPr="00947D9A" w:rsidRDefault="00947D9A" w:rsidP="00947D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47D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Nad  jazerom   z 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947D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dôvodu   hodného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947D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osobitného  zreteľa  za  obdobie  sťaženého  užívania   </w:t>
      </w:r>
    </w:p>
    <w:p w14:paraId="79B9C1E9" w14:textId="1D741D16" w:rsidR="00947D9A" w:rsidRPr="00947D9A" w:rsidRDefault="00947D9A" w:rsidP="00947D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nebytových </w:t>
      </w:r>
      <w:r w:rsidRPr="00947D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priestorov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47D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počas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47D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tretej vlny pandémie v zmysle opatrení  na zamedzenie</w:t>
      </w:r>
      <w:r w:rsidR="004C1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47D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šírenia </w:t>
      </w:r>
    </w:p>
    <w:p w14:paraId="66510645" w14:textId="6AE0DC44" w:rsidR="00947D9A" w:rsidRPr="00947D9A" w:rsidRDefault="00947D9A" w:rsidP="00947D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</w:pPr>
      <w:r w:rsidRPr="00947D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choroby COVID – 19</w:t>
      </w:r>
    </w:p>
    <w:p w14:paraId="128EA241" w14:textId="7C2FB183" w:rsidR="00947D9A" w:rsidRDefault="00947D9A" w:rsidP="00947D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E6E2A1" w14:textId="77777777" w:rsidR="004E3C7C" w:rsidRPr="00E560FE" w:rsidRDefault="004E3C7C" w:rsidP="004E3C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60FE">
        <w:rPr>
          <w:rFonts w:ascii="Times New Roman" w:eastAsia="Calibri" w:hAnsi="Times New Roman" w:cs="Times New Roman"/>
          <w:b/>
          <w:bCs/>
          <w:sz w:val="24"/>
          <w:szCs w:val="24"/>
        </w:rPr>
        <w:t>Zľavu z nájomného uveďte prosím podľa jednotlivých nájomcov v alternatíve 0, 10, 20, 30, 40 alebo 50 percent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(resp. aj inak).</w:t>
      </w:r>
    </w:p>
    <w:p w14:paraId="5590FB13" w14:textId="77777777" w:rsidR="004E3C7C" w:rsidRDefault="004E3C7C" w:rsidP="004E3C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FCF7C5" w14:textId="77777777" w:rsidR="004E3C7C" w:rsidRPr="00E560FE" w:rsidRDefault="004E3C7C" w:rsidP="004E3C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0FE">
        <w:rPr>
          <w:rFonts w:ascii="Times New Roman" w:eastAsia="Calibri" w:hAnsi="Times New Roman" w:cs="Times New Roman"/>
          <w:sz w:val="24"/>
          <w:szCs w:val="24"/>
        </w:rPr>
        <w:t>V októbri 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560FE">
        <w:rPr>
          <w:rFonts w:ascii="Times New Roman" w:eastAsia="Calibri" w:hAnsi="Times New Roman" w:cs="Times New Roman"/>
          <w:sz w:val="24"/>
          <w:szCs w:val="24"/>
        </w:rPr>
        <w:t>v marci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a v júni 2021</w:t>
      </w:r>
      <w:r w:rsidRPr="00E560FE">
        <w:rPr>
          <w:rFonts w:ascii="Times New Roman" w:eastAsia="Calibri" w:hAnsi="Times New Roman" w:cs="Times New Roman"/>
          <w:sz w:val="24"/>
          <w:szCs w:val="24"/>
        </w:rPr>
        <w:t xml:space="preserve"> miestne zastupiteľstvo schválilo za obdobi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560FE">
        <w:rPr>
          <w:rFonts w:ascii="Times New Roman" w:eastAsia="Calibri" w:hAnsi="Times New Roman" w:cs="Times New Roman"/>
          <w:sz w:val="24"/>
          <w:szCs w:val="24"/>
        </w:rPr>
        <w:t xml:space="preserve"> sťaženého užívania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0FE">
        <w:rPr>
          <w:rFonts w:ascii="Times New Roman" w:eastAsia="Calibri" w:hAnsi="Times New Roman" w:cs="Times New Roman"/>
          <w:sz w:val="24"/>
          <w:szCs w:val="24"/>
        </w:rPr>
        <w:t>úľav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E560FE">
        <w:rPr>
          <w:rFonts w:ascii="Times New Roman" w:eastAsia="Calibri" w:hAnsi="Times New Roman" w:cs="Times New Roman"/>
          <w:sz w:val="24"/>
          <w:szCs w:val="24"/>
        </w:rPr>
        <w:t xml:space="preserve"> pre každého dotknutého nájomcu vo výške </w:t>
      </w:r>
      <w:r w:rsidRPr="00E02AC8">
        <w:rPr>
          <w:rFonts w:ascii="Times New Roman" w:eastAsia="Calibri" w:hAnsi="Times New Roman" w:cs="Times New Roman"/>
          <w:b/>
          <w:bCs/>
          <w:sz w:val="24"/>
          <w:szCs w:val="24"/>
        </w:rPr>
        <w:t>50 %</w:t>
      </w:r>
      <w:r w:rsidRPr="00E02A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0FE">
        <w:rPr>
          <w:rFonts w:ascii="Times New Roman" w:eastAsia="Calibri" w:hAnsi="Times New Roman" w:cs="Times New Roman"/>
          <w:sz w:val="24"/>
          <w:szCs w:val="24"/>
        </w:rPr>
        <w:t xml:space="preserve">z nájomného, s tým, že taký istý príspevok poskytlo nájomcom aj Ministerstvo hospodárstva SR. </w:t>
      </w:r>
    </w:p>
    <w:p w14:paraId="44BA21AC" w14:textId="77777777" w:rsidR="004E3C7C" w:rsidRDefault="004E3C7C" w:rsidP="004E3C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</w:pPr>
    </w:p>
    <w:p w14:paraId="736954B3" w14:textId="3B811CE5" w:rsidR="00094A00" w:rsidRPr="00E72CC9" w:rsidRDefault="00094A00" w:rsidP="00094A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CC9">
        <w:rPr>
          <w:rFonts w:ascii="Times New Roman" w:eastAsia="Calibri" w:hAnsi="Times New Roman" w:cs="Times New Roman"/>
          <w:b/>
          <w:bCs/>
          <w:sz w:val="24"/>
          <w:szCs w:val="24"/>
        </w:rPr>
        <w:t>Návrh uznesenia:</w:t>
      </w:r>
    </w:p>
    <w:p w14:paraId="60163EBF" w14:textId="3AC59FE3" w:rsidR="00846805" w:rsidRDefault="00846805" w:rsidP="0084680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</w:pPr>
    </w:p>
    <w:p w14:paraId="3AE6842D" w14:textId="77777777" w:rsidR="00947D9A" w:rsidRPr="00947D9A" w:rsidRDefault="00947D9A" w:rsidP="00947D9A">
      <w:pPr>
        <w:widowControl w:val="0"/>
        <w:suppressAutoHyphens/>
        <w:spacing w:after="36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 xml:space="preserve">Finančná komisia Miestneho zastupiteľstva Mestskej časti Košice - Nad jazerom v zmysle ustanovenia § 9a ods. 9 písm. c) zákona č. 138/1991 Zb. o majetku obcí v znení neskorších právnych predpisov a schválenej Schémy štátnej pomoci na podporu ekonomiky v súvislosti s vypuknutím ochorenia COVID – 19 - Dotácia na nájomné v znení dodatku č. </w:t>
      </w:r>
      <w:bookmarkStart w:id="0" w:name="_Hlk93997032"/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 SA.100900 (2021/N)</w:t>
      </w:r>
      <w:bookmarkEnd w:id="0"/>
    </w:p>
    <w:p w14:paraId="38697A21" w14:textId="77777777" w:rsidR="00947D9A" w:rsidRPr="00947D9A" w:rsidRDefault="00947D9A" w:rsidP="00947D9A">
      <w:pPr>
        <w:widowControl w:val="0"/>
        <w:suppressAutoHyphens/>
        <w:spacing w:after="24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947D9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o d p o r ú č a  </w:t>
      </w:r>
    </w:p>
    <w:p w14:paraId="417F1E47" w14:textId="77777777" w:rsidR="00947D9A" w:rsidRPr="00947D9A" w:rsidRDefault="00947D9A" w:rsidP="00947D9A">
      <w:pPr>
        <w:widowControl w:val="0"/>
        <w:suppressAutoHyphens/>
        <w:spacing w:after="24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947D9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Miestnemu zastupiteľstvu  Mestskej časti Košice - Nad jazerom</w:t>
      </w:r>
      <w:r w:rsidRPr="00947D9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prerokovať a schváliť </w:t>
      </w:r>
    </w:p>
    <w:p w14:paraId="44B95EE9" w14:textId="77777777" w:rsidR="00947D9A" w:rsidRPr="00947D9A" w:rsidRDefault="00947D9A" w:rsidP="00947D9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47D9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poskytnutie zľavy z nájomného z dôvodu hodného osobitného zreteľa</w:t>
      </w:r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za obdobie sťaženého užívania nebytových priestorov v zmysle opatrení Úradu verejného zdravotníctva Slovenskej republiky  na zamedzenie  šírenia choroby  COVID – 19 pre:</w:t>
      </w:r>
    </w:p>
    <w:p w14:paraId="167AF7AC" w14:textId="33AAACE9" w:rsidR="00947D9A" w:rsidRDefault="00947D9A" w:rsidP="00947D9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35B82FED" w14:textId="7613634C" w:rsidR="004E3C7C" w:rsidRDefault="004E3C7C" w:rsidP="00947D9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60D55065" w14:textId="77777777" w:rsidR="004E3C7C" w:rsidRPr="00947D9A" w:rsidRDefault="004E3C7C" w:rsidP="00947D9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067C51F6" w14:textId="77777777" w:rsidR="00947D9A" w:rsidRPr="00947D9A" w:rsidRDefault="00947D9A" w:rsidP="00947D9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bookmarkStart w:id="1" w:name="_Hlk93997094"/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a) </w:t>
      </w:r>
      <w:proofErr w:type="spellStart"/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Thu</w:t>
      </w:r>
      <w:proofErr w:type="spellEnd"/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Nguyen</w:t>
      </w:r>
      <w:proofErr w:type="spellEnd"/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Thi</w:t>
      </w:r>
      <w:proofErr w:type="spellEnd"/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Trieda SNP 73, 040 11 Košice, IČO: 35475978, na základe Zmluvy o nájme nebytových priestorov č. 101/2013, za sťažené obdobie od 25.11.2021 do 09.12.2021 (spolu 15 dní), vo výške .............% z nájomného,</w:t>
      </w:r>
    </w:p>
    <w:p w14:paraId="6A6100FD" w14:textId="77777777" w:rsidR="00947D9A" w:rsidRPr="00947D9A" w:rsidRDefault="00947D9A" w:rsidP="00947D9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</w:pPr>
    </w:p>
    <w:p w14:paraId="266FD3B6" w14:textId="77777777" w:rsidR="00947D9A" w:rsidRPr="00947D9A" w:rsidRDefault="00947D9A" w:rsidP="00947D9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b) ELUKO, </w:t>
      </w:r>
      <w:proofErr w:type="spellStart"/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s.r.o</w:t>
      </w:r>
      <w:proofErr w:type="spellEnd"/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., Rovníková 9, 040 12 Košice, IČO: 31723454, na základe Zmluvy o nájme nebytových priestorov č. 7/2020, za sťažené obdobie od 25.11.2021 do 09.12.2021 (spolu 15 dní), vo výške .............% z nájomného,</w:t>
      </w:r>
    </w:p>
    <w:p w14:paraId="2B19B2E1" w14:textId="0A8C8EEA" w:rsidR="00947D9A" w:rsidRDefault="00947D9A" w:rsidP="00947D9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4D536A25" w14:textId="77777777" w:rsidR="004C10ED" w:rsidRPr="00947D9A" w:rsidRDefault="004C10ED" w:rsidP="00947D9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13F01957" w14:textId="77777777" w:rsidR="00947D9A" w:rsidRPr="00947D9A" w:rsidRDefault="00947D9A" w:rsidP="00947D9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c) Milena </w:t>
      </w:r>
      <w:proofErr w:type="spellStart"/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Kopačková</w:t>
      </w:r>
      <w:proofErr w:type="spellEnd"/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Humenská 22, 040 11 Košice, IČO: 43251188, na základe Zmluvy o nájme nebytových priestorov č. 124/2013, za sťažené obdobie od 25.11.2021 do 16.12.2021 (spolu 22 dní), vo výške .............% z nájomného,</w:t>
      </w:r>
    </w:p>
    <w:p w14:paraId="7D08C989" w14:textId="77777777" w:rsidR="00947D9A" w:rsidRPr="00947D9A" w:rsidRDefault="00947D9A" w:rsidP="00947D9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5528900B" w14:textId="7D3B7A7B" w:rsidR="00947D9A" w:rsidRPr="00947D9A" w:rsidRDefault="00947D9A" w:rsidP="00947D9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d) JOLLY ROGER </w:t>
      </w:r>
      <w:proofErr w:type="spellStart"/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s.r.o</w:t>
      </w:r>
      <w:proofErr w:type="spellEnd"/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., </w:t>
      </w:r>
      <w:proofErr w:type="spellStart"/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Močarianska</w:t>
      </w:r>
      <w:proofErr w:type="spellEnd"/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3, 071 01 Michalovce, IČO: 52348431, na základe Zmluvy o nájme nebytových priestorov č. 142/2019, za sťažené obdobie od 15.11.2021         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</w:t>
      </w:r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do 09.01.2022 (spolu 56 dní), vo výške .............% z nájomného,</w:t>
      </w:r>
    </w:p>
    <w:p w14:paraId="102AD8D4" w14:textId="77777777" w:rsidR="00947D9A" w:rsidRPr="00947D9A" w:rsidRDefault="00947D9A" w:rsidP="00947D9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56CD06E5" w14:textId="4C3ECCB3" w:rsidR="00947D9A" w:rsidRPr="00947D9A" w:rsidRDefault="00947D9A" w:rsidP="00947D9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e) Ľudmila </w:t>
      </w:r>
      <w:proofErr w:type="spellStart"/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Grešová</w:t>
      </w:r>
      <w:proofErr w:type="spellEnd"/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Obnova – vkus, Bačkovík 51, 044 45 Bidovce, IČO: 43102638,             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  </w:t>
      </w:r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na základe Zmluvy o nájme nebytových priestorov č. 102/2013, za sťažené obdobie              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 </w:t>
      </w:r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od 25.11.2021 do 09.12.2021 (spolu 15 dní), vo výške .............% z nájomného,</w:t>
      </w:r>
    </w:p>
    <w:p w14:paraId="128E5CC8" w14:textId="77777777" w:rsidR="00947D9A" w:rsidRPr="00947D9A" w:rsidRDefault="00947D9A" w:rsidP="00947D9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7A8A131C" w14:textId="77777777" w:rsidR="00947D9A" w:rsidRPr="00947D9A" w:rsidRDefault="00947D9A" w:rsidP="00947D9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f) VTH, </w:t>
      </w:r>
      <w:proofErr w:type="spellStart"/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s.r.o</w:t>
      </w:r>
      <w:proofErr w:type="spellEnd"/>
      <w:r w:rsidRPr="00947D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., Spišské námestie 2, 040 12 Košice, IČO: 51168430, na základe Zmluvy o nájme nebytových priestorov č. 203/2017, za sťažené obdobie od 25.11.2021 do 09.12.2021 (spolu 15 dní), vo výške .............% z nájomného.</w:t>
      </w:r>
    </w:p>
    <w:p w14:paraId="1E0C0AB1" w14:textId="77777777" w:rsidR="00947D9A" w:rsidRPr="00947D9A" w:rsidRDefault="00947D9A" w:rsidP="00947D9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bookmarkEnd w:id="1"/>
    <w:p w14:paraId="4A938A60" w14:textId="19306696" w:rsidR="00947D9A" w:rsidRDefault="00947D9A" w:rsidP="0084680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</w:pPr>
    </w:p>
    <w:p w14:paraId="70DC3692" w14:textId="4B267414" w:rsidR="00947D9A" w:rsidRPr="00947D9A" w:rsidRDefault="00947D9A" w:rsidP="0084680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sk-SK"/>
        </w:rPr>
      </w:pPr>
    </w:p>
    <w:p w14:paraId="17AB84F9" w14:textId="77777777" w:rsidR="00246AEB" w:rsidRDefault="00246AEB" w:rsidP="00246A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26C392" w14:textId="1A640065" w:rsidR="00FD3373" w:rsidRPr="00246AEB" w:rsidRDefault="00FD3373" w:rsidP="00246A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AEB">
        <w:rPr>
          <w:rFonts w:ascii="Times New Roman" w:eastAsia="Arial Unicode MS" w:hAnsi="Times New Roman" w:cs="Tahoma"/>
          <w:b/>
          <w:kern w:val="3"/>
          <w:sz w:val="24"/>
          <w:szCs w:val="24"/>
          <w:lang w:eastAsia="sk-SK"/>
        </w:rPr>
        <w:t>....................................................................</w:t>
      </w:r>
      <w:r w:rsidR="00246AEB">
        <w:rPr>
          <w:rFonts w:ascii="Times New Roman" w:eastAsia="Arial Unicode MS" w:hAnsi="Times New Roman" w:cs="Tahoma"/>
          <w:b/>
          <w:kern w:val="3"/>
          <w:sz w:val="24"/>
          <w:szCs w:val="24"/>
          <w:lang w:eastAsia="sk-SK"/>
        </w:rPr>
        <w:t xml:space="preserve">               ......................................................................</w:t>
      </w:r>
    </w:p>
    <w:p w14:paraId="585188C2" w14:textId="1B8B2E0C" w:rsidR="00246AEB" w:rsidRPr="00246AEB" w:rsidRDefault="00246AEB" w:rsidP="00246AEB">
      <w:pPr>
        <w:widowControl w:val="0"/>
        <w:suppressAutoHyphens/>
        <w:autoSpaceDN w:val="0"/>
        <w:spacing w:after="120" w:line="240" w:lineRule="auto"/>
        <w:ind w:left="785"/>
        <w:rPr>
          <w:rFonts w:ascii="Times New Roman" w:eastAsia="Arial Unicode MS" w:hAnsi="Times New Roman" w:cs="Tahoma"/>
          <w:b/>
          <w:kern w:val="3"/>
          <w:sz w:val="24"/>
          <w:szCs w:val="24"/>
          <w:lang w:eastAsia="sk-SK"/>
        </w:rPr>
      </w:pPr>
      <w:r>
        <w:rPr>
          <w:rFonts w:ascii="Times New Roman" w:eastAsia="Arial Unicode MS" w:hAnsi="Times New Roman" w:cs="Tahoma"/>
          <w:b/>
          <w:kern w:val="3"/>
          <w:sz w:val="24"/>
          <w:szCs w:val="24"/>
          <w:lang w:eastAsia="sk-SK"/>
        </w:rPr>
        <w:t xml:space="preserve">              Dátum</w:t>
      </w:r>
      <w:r w:rsidRPr="00246AEB">
        <w:rPr>
          <w:rFonts w:ascii="Times New Roman" w:eastAsia="Arial Unicode MS" w:hAnsi="Times New Roman" w:cs="Tahoma"/>
          <w:bCs/>
          <w:kern w:val="3"/>
          <w:sz w:val="24"/>
          <w:szCs w:val="24"/>
          <w:lang w:eastAsia="sk-SK"/>
        </w:rPr>
        <w:t xml:space="preserve">                                                  </w:t>
      </w:r>
      <w:r>
        <w:rPr>
          <w:rFonts w:ascii="Times New Roman" w:eastAsia="Arial Unicode MS" w:hAnsi="Times New Roman" w:cs="Tahoma"/>
          <w:bCs/>
          <w:kern w:val="3"/>
          <w:sz w:val="24"/>
          <w:szCs w:val="24"/>
          <w:lang w:eastAsia="sk-SK"/>
        </w:rPr>
        <w:t xml:space="preserve">  </w:t>
      </w:r>
      <w:r w:rsidRPr="00246AEB">
        <w:rPr>
          <w:rFonts w:ascii="Times New Roman" w:eastAsia="Arial Unicode MS" w:hAnsi="Times New Roman" w:cs="Tahoma"/>
          <w:b/>
          <w:kern w:val="3"/>
          <w:sz w:val="24"/>
          <w:szCs w:val="24"/>
          <w:lang w:eastAsia="sk-SK"/>
        </w:rPr>
        <w:t>Meno a priezvisko člena komisie</w:t>
      </w:r>
    </w:p>
    <w:p w14:paraId="1AC5E471" w14:textId="4AF85FB4" w:rsidR="00246AEB" w:rsidRDefault="00246AEB" w:rsidP="00FD3373">
      <w:pPr>
        <w:widowControl w:val="0"/>
        <w:suppressAutoHyphens/>
        <w:autoSpaceDN w:val="0"/>
        <w:spacing w:after="120" w:line="240" w:lineRule="auto"/>
        <w:ind w:left="785"/>
        <w:rPr>
          <w:rFonts w:ascii="Times New Roman" w:eastAsia="Arial Unicode MS" w:hAnsi="Times New Roman" w:cs="Tahoma"/>
          <w:b/>
          <w:kern w:val="3"/>
          <w:sz w:val="24"/>
          <w:szCs w:val="24"/>
          <w:lang w:eastAsia="sk-SK"/>
        </w:rPr>
      </w:pPr>
    </w:p>
    <w:p w14:paraId="181D4E44" w14:textId="375047D1" w:rsidR="00246AEB" w:rsidRDefault="00246AEB" w:rsidP="00FD3373">
      <w:pPr>
        <w:widowControl w:val="0"/>
        <w:suppressAutoHyphens/>
        <w:autoSpaceDN w:val="0"/>
        <w:spacing w:after="120" w:line="240" w:lineRule="auto"/>
        <w:ind w:left="785"/>
        <w:rPr>
          <w:rFonts w:ascii="Times New Roman" w:eastAsia="Arial Unicode MS" w:hAnsi="Times New Roman" w:cs="Tahoma"/>
          <w:b/>
          <w:kern w:val="3"/>
          <w:sz w:val="24"/>
          <w:szCs w:val="24"/>
          <w:lang w:eastAsia="sk-SK"/>
        </w:rPr>
      </w:pPr>
    </w:p>
    <w:sectPr w:rsidR="00246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2CFA" w14:textId="77777777" w:rsidR="00C77D4E" w:rsidRDefault="00C77D4E" w:rsidP="00EB10A8">
      <w:pPr>
        <w:spacing w:after="0" w:line="240" w:lineRule="auto"/>
      </w:pPr>
      <w:r>
        <w:separator/>
      </w:r>
    </w:p>
  </w:endnote>
  <w:endnote w:type="continuationSeparator" w:id="0">
    <w:p w14:paraId="7521205C" w14:textId="77777777" w:rsidR="00C77D4E" w:rsidRDefault="00C77D4E" w:rsidP="00EB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C77C" w14:textId="77777777" w:rsidR="00EB10A8" w:rsidRDefault="00EB10A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8132" w14:textId="77777777" w:rsidR="00EB10A8" w:rsidRDefault="00EB10A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8157" w14:textId="77777777" w:rsidR="00EB10A8" w:rsidRDefault="00EB10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240C" w14:textId="77777777" w:rsidR="00C77D4E" w:rsidRDefault="00C77D4E" w:rsidP="00EB10A8">
      <w:pPr>
        <w:spacing w:after="0" w:line="240" w:lineRule="auto"/>
      </w:pPr>
      <w:r>
        <w:separator/>
      </w:r>
    </w:p>
  </w:footnote>
  <w:footnote w:type="continuationSeparator" w:id="0">
    <w:p w14:paraId="2D62911C" w14:textId="77777777" w:rsidR="00C77D4E" w:rsidRDefault="00C77D4E" w:rsidP="00EB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335D" w14:textId="77777777" w:rsidR="00EB10A8" w:rsidRDefault="00EB10A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139499"/>
      <w:docPartObj>
        <w:docPartGallery w:val="Page Numbers (Top of Page)"/>
        <w:docPartUnique/>
      </w:docPartObj>
    </w:sdtPr>
    <w:sdtEndPr/>
    <w:sdtContent>
      <w:p w14:paraId="562ABEB8" w14:textId="74344CE5" w:rsidR="00EB10A8" w:rsidRDefault="00EB10A8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91A1CE" w14:textId="77777777" w:rsidR="00EB10A8" w:rsidRDefault="00EB10A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4046" w14:textId="77777777" w:rsidR="00EB10A8" w:rsidRDefault="00EB10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5923"/>
    <w:multiLevelType w:val="multilevel"/>
    <w:tmpl w:val="02640F9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89E1815"/>
    <w:multiLevelType w:val="multilevel"/>
    <w:tmpl w:val="02640F9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4FB75B67"/>
    <w:multiLevelType w:val="multilevel"/>
    <w:tmpl w:val="69EA8DB8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5B923260"/>
    <w:multiLevelType w:val="hybridMultilevel"/>
    <w:tmpl w:val="E49A9968"/>
    <w:lvl w:ilvl="0" w:tplc="A6F8ED22">
      <w:start w:val="1"/>
      <w:numFmt w:val="decimal"/>
      <w:lvlText w:val="%1."/>
      <w:lvlJc w:val="left"/>
      <w:pPr>
        <w:ind w:left="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>
      <w:start w:val="1"/>
      <w:numFmt w:val="lowerRoman"/>
      <w:lvlText w:val="%3."/>
      <w:lvlJc w:val="right"/>
      <w:pPr>
        <w:ind w:left="1440" w:hanging="180"/>
      </w:pPr>
    </w:lvl>
    <w:lvl w:ilvl="3" w:tplc="041B000F">
      <w:start w:val="1"/>
      <w:numFmt w:val="decimal"/>
      <w:lvlText w:val="%4."/>
      <w:lvlJc w:val="left"/>
      <w:pPr>
        <w:ind w:left="2160" w:hanging="360"/>
      </w:pPr>
    </w:lvl>
    <w:lvl w:ilvl="4" w:tplc="041B0019">
      <w:start w:val="1"/>
      <w:numFmt w:val="lowerLetter"/>
      <w:lvlText w:val="%5."/>
      <w:lvlJc w:val="left"/>
      <w:pPr>
        <w:ind w:left="2880" w:hanging="360"/>
      </w:pPr>
    </w:lvl>
    <w:lvl w:ilvl="5" w:tplc="041B001B">
      <w:start w:val="1"/>
      <w:numFmt w:val="lowerRoman"/>
      <w:lvlText w:val="%6."/>
      <w:lvlJc w:val="right"/>
      <w:pPr>
        <w:ind w:left="3600" w:hanging="180"/>
      </w:pPr>
    </w:lvl>
    <w:lvl w:ilvl="6" w:tplc="041B000F">
      <w:start w:val="1"/>
      <w:numFmt w:val="decimal"/>
      <w:lvlText w:val="%7."/>
      <w:lvlJc w:val="left"/>
      <w:pPr>
        <w:ind w:left="4320" w:hanging="360"/>
      </w:pPr>
    </w:lvl>
    <w:lvl w:ilvl="7" w:tplc="041B0019">
      <w:start w:val="1"/>
      <w:numFmt w:val="lowerLetter"/>
      <w:lvlText w:val="%8."/>
      <w:lvlJc w:val="left"/>
      <w:pPr>
        <w:ind w:left="5040" w:hanging="360"/>
      </w:pPr>
    </w:lvl>
    <w:lvl w:ilvl="8" w:tplc="041B001B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9AA31B9"/>
    <w:multiLevelType w:val="hybridMultilevel"/>
    <w:tmpl w:val="7082A3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A3"/>
    <w:rsid w:val="0000266E"/>
    <w:rsid w:val="00014E51"/>
    <w:rsid w:val="000204A2"/>
    <w:rsid w:val="00032B8F"/>
    <w:rsid w:val="00084AFC"/>
    <w:rsid w:val="00094A00"/>
    <w:rsid w:val="000B08E4"/>
    <w:rsid w:val="000C7FE6"/>
    <w:rsid w:val="000E39B2"/>
    <w:rsid w:val="000E5CFE"/>
    <w:rsid w:val="00157873"/>
    <w:rsid w:val="001A1C37"/>
    <w:rsid w:val="001A5A37"/>
    <w:rsid w:val="00216287"/>
    <w:rsid w:val="00243B8D"/>
    <w:rsid w:val="00246AEB"/>
    <w:rsid w:val="00283153"/>
    <w:rsid w:val="002A48D1"/>
    <w:rsid w:val="002C2E95"/>
    <w:rsid w:val="003564A2"/>
    <w:rsid w:val="00382740"/>
    <w:rsid w:val="003A766F"/>
    <w:rsid w:val="003B679D"/>
    <w:rsid w:val="003D143E"/>
    <w:rsid w:val="00402D1F"/>
    <w:rsid w:val="00413C3A"/>
    <w:rsid w:val="004156DE"/>
    <w:rsid w:val="00460AB1"/>
    <w:rsid w:val="00467509"/>
    <w:rsid w:val="004731F5"/>
    <w:rsid w:val="004C10ED"/>
    <w:rsid w:val="004E3C7C"/>
    <w:rsid w:val="00501D5B"/>
    <w:rsid w:val="0051757B"/>
    <w:rsid w:val="005427CD"/>
    <w:rsid w:val="005B4774"/>
    <w:rsid w:val="005C7DEF"/>
    <w:rsid w:val="005D3594"/>
    <w:rsid w:val="00607A12"/>
    <w:rsid w:val="00610CA8"/>
    <w:rsid w:val="00626564"/>
    <w:rsid w:val="00642562"/>
    <w:rsid w:val="006571B8"/>
    <w:rsid w:val="006713A3"/>
    <w:rsid w:val="006A64E4"/>
    <w:rsid w:val="006C75BD"/>
    <w:rsid w:val="00785770"/>
    <w:rsid w:val="007D37A4"/>
    <w:rsid w:val="007D62D0"/>
    <w:rsid w:val="00803037"/>
    <w:rsid w:val="0081452A"/>
    <w:rsid w:val="0083662F"/>
    <w:rsid w:val="00846805"/>
    <w:rsid w:val="00853D0D"/>
    <w:rsid w:val="008B0BD7"/>
    <w:rsid w:val="008B4F93"/>
    <w:rsid w:val="009109E3"/>
    <w:rsid w:val="00947D9A"/>
    <w:rsid w:val="009717D2"/>
    <w:rsid w:val="009959F1"/>
    <w:rsid w:val="009C520E"/>
    <w:rsid w:val="009D578A"/>
    <w:rsid w:val="009F79DE"/>
    <w:rsid w:val="00A07C10"/>
    <w:rsid w:val="00A15AB9"/>
    <w:rsid w:val="00A26DD6"/>
    <w:rsid w:val="00A50873"/>
    <w:rsid w:val="00A922D0"/>
    <w:rsid w:val="00AE0D8D"/>
    <w:rsid w:val="00AE178F"/>
    <w:rsid w:val="00AF1299"/>
    <w:rsid w:val="00B0635E"/>
    <w:rsid w:val="00B114AC"/>
    <w:rsid w:val="00B273BE"/>
    <w:rsid w:val="00B37D04"/>
    <w:rsid w:val="00B5254E"/>
    <w:rsid w:val="00B55B01"/>
    <w:rsid w:val="00BE4DD5"/>
    <w:rsid w:val="00BF491D"/>
    <w:rsid w:val="00C054A4"/>
    <w:rsid w:val="00C44312"/>
    <w:rsid w:val="00C77D4E"/>
    <w:rsid w:val="00C85F9D"/>
    <w:rsid w:val="00C87F28"/>
    <w:rsid w:val="00CC18BE"/>
    <w:rsid w:val="00D12A77"/>
    <w:rsid w:val="00D74C49"/>
    <w:rsid w:val="00DA0B0A"/>
    <w:rsid w:val="00DE45BD"/>
    <w:rsid w:val="00DF6ABD"/>
    <w:rsid w:val="00E00FBC"/>
    <w:rsid w:val="00E02AC8"/>
    <w:rsid w:val="00E03683"/>
    <w:rsid w:val="00E167A4"/>
    <w:rsid w:val="00E35C58"/>
    <w:rsid w:val="00E43FB9"/>
    <w:rsid w:val="00E560FE"/>
    <w:rsid w:val="00E72CC9"/>
    <w:rsid w:val="00E82300"/>
    <w:rsid w:val="00EB10A8"/>
    <w:rsid w:val="00EC75A5"/>
    <w:rsid w:val="00EE190F"/>
    <w:rsid w:val="00EF07C4"/>
    <w:rsid w:val="00F32E5E"/>
    <w:rsid w:val="00F33B3B"/>
    <w:rsid w:val="00F65170"/>
    <w:rsid w:val="00F675A7"/>
    <w:rsid w:val="00F92E0C"/>
    <w:rsid w:val="00FD3373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7349"/>
  <w15:chartTrackingRefBased/>
  <w15:docId w15:val="{9FBDB86C-5766-4EFB-A988-C1B3A601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10A8"/>
  </w:style>
  <w:style w:type="paragraph" w:styleId="Pta">
    <w:name w:val="footer"/>
    <w:basedOn w:val="Normlny"/>
    <w:link w:val="PtaChar"/>
    <w:uiPriority w:val="99"/>
    <w:unhideWhenUsed/>
    <w:rsid w:val="00EB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10A8"/>
  </w:style>
  <w:style w:type="paragraph" w:customStyle="1" w:styleId="Standard">
    <w:name w:val="Standard"/>
    <w:rsid w:val="00BE4D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08E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265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65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65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65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65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Majtanová</dc:creator>
  <cp:keywords/>
  <dc:description/>
  <cp:lastModifiedBy>Marta Majtanová</cp:lastModifiedBy>
  <cp:revision>81</cp:revision>
  <cp:lastPrinted>2020-10-20T10:40:00Z</cp:lastPrinted>
  <dcterms:created xsi:type="dcterms:W3CDTF">2020-10-20T09:52:00Z</dcterms:created>
  <dcterms:modified xsi:type="dcterms:W3CDTF">2022-02-07T12:22:00Z</dcterms:modified>
</cp:coreProperties>
</file>