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96" w:rsidRPr="00474296" w:rsidRDefault="00474296" w:rsidP="00474296">
      <w:pPr>
        <w:shd w:val="clear" w:color="auto" w:fill="E6E6E6"/>
        <w:spacing w:before="100" w:beforeAutospacing="1"/>
        <w:jc w:val="center"/>
        <w:rPr>
          <w:rFonts w:eastAsia="Times New Roman" w:cs="Times New Roman"/>
          <w:color w:val="222222"/>
          <w:szCs w:val="24"/>
          <w:lang w:eastAsia="sk-SK"/>
        </w:rPr>
      </w:pPr>
      <w:r w:rsidRPr="00474296">
        <w:rPr>
          <w:rFonts w:eastAsia="Times New Roman" w:cs="Times New Roman"/>
          <w:b/>
          <w:bCs/>
          <w:color w:val="000000"/>
          <w:szCs w:val="24"/>
          <w:lang w:eastAsia="sk-SK"/>
        </w:rPr>
        <w:t>Komisia výstavby, verejné poriadku a</w:t>
      </w:r>
      <w:r>
        <w:rPr>
          <w:rFonts w:eastAsia="Times New Roman" w:cs="Times New Roman"/>
          <w:b/>
          <w:bCs/>
          <w:color w:val="000000"/>
          <w:szCs w:val="24"/>
          <w:lang w:eastAsia="sk-SK"/>
        </w:rPr>
        <w:t> </w:t>
      </w:r>
      <w:r w:rsidRPr="00474296">
        <w:rPr>
          <w:rFonts w:eastAsia="Times New Roman" w:cs="Times New Roman"/>
          <w:b/>
          <w:bCs/>
          <w:color w:val="000000"/>
          <w:szCs w:val="24"/>
          <w:lang w:eastAsia="sk-SK"/>
        </w:rPr>
        <w:t>životného</w:t>
      </w:r>
      <w:r>
        <w:rPr>
          <w:rFonts w:eastAsia="Times New Roman" w:cs="Times New Roman"/>
          <w:b/>
          <w:bCs/>
          <w:color w:val="000000"/>
          <w:szCs w:val="24"/>
          <w:lang w:eastAsia="sk-SK"/>
        </w:rPr>
        <w:t xml:space="preserve"> </w:t>
      </w:r>
      <w:r w:rsidRPr="00474296">
        <w:rPr>
          <w:rFonts w:eastAsia="Times New Roman" w:cs="Times New Roman"/>
          <w:b/>
          <w:bCs/>
          <w:color w:val="000000"/>
          <w:szCs w:val="24"/>
          <w:lang w:eastAsia="sk-SK"/>
        </w:rPr>
        <w:t>prostredia</w:t>
      </w:r>
      <w:r>
        <w:rPr>
          <w:rFonts w:eastAsia="Times New Roman" w:cs="Times New Roman"/>
          <w:color w:val="222222"/>
          <w:szCs w:val="24"/>
          <w:lang w:eastAsia="sk-SK"/>
        </w:rPr>
        <w:t xml:space="preserve"> </w:t>
      </w:r>
      <w:r w:rsidRPr="00474296">
        <w:rPr>
          <w:rFonts w:eastAsia="Times New Roman" w:cs="Times New Roman"/>
          <w:b/>
          <w:bCs/>
          <w:color w:val="000000"/>
          <w:szCs w:val="24"/>
          <w:lang w:eastAsia="sk-SK"/>
        </w:rPr>
        <w:t>pri miestnom zastupiteľstve MČ Košice – Nad jazerom</w:t>
      </w:r>
      <w:r w:rsidRPr="00474296">
        <w:rPr>
          <w:rFonts w:eastAsia="Times New Roman" w:cs="Times New Roman"/>
          <w:b/>
          <w:bCs/>
          <w:color w:val="FFFFFF"/>
          <w:szCs w:val="24"/>
          <w:lang w:eastAsia="sk-SK"/>
        </w:rPr>
        <w:t> </w:t>
      </w:r>
    </w:p>
    <w:p w:rsidR="00474296" w:rsidRDefault="00474296" w:rsidP="00474296">
      <w:pPr>
        <w:shd w:val="clear" w:color="auto" w:fill="FFFFFF"/>
        <w:spacing w:before="100" w:beforeAutospacing="1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</w:p>
    <w:p w:rsidR="00474296" w:rsidRPr="00474296" w:rsidRDefault="00474296" w:rsidP="00474296">
      <w:pPr>
        <w:shd w:val="clear" w:color="auto" w:fill="FFFFFF"/>
        <w:spacing w:before="100" w:beforeAutospacing="1"/>
        <w:rPr>
          <w:rFonts w:ascii="Arial" w:eastAsia="Times New Roman" w:hAnsi="Arial" w:cs="Arial"/>
          <w:b/>
          <w:color w:val="222222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                                               </w:t>
      </w:r>
      <w:r w:rsidRPr="00474296">
        <w:rPr>
          <w:rFonts w:ascii="Arial" w:eastAsia="Times New Roman" w:hAnsi="Arial" w:cs="Arial"/>
          <w:b/>
          <w:color w:val="222222"/>
          <w:sz w:val="19"/>
          <w:szCs w:val="19"/>
          <w:lang w:eastAsia="sk-SK"/>
        </w:rPr>
        <w:t xml:space="preserve">          </w:t>
      </w:r>
      <w:r w:rsidRPr="00474296">
        <w:rPr>
          <w:rFonts w:eastAsia="Times New Roman" w:cs="Times New Roman"/>
          <w:b/>
          <w:i/>
          <w:iCs/>
          <w:color w:val="222222"/>
          <w:sz w:val="28"/>
          <w:szCs w:val="28"/>
          <w:lang w:eastAsia="sk-SK"/>
        </w:rPr>
        <w:t>Pozvánka</w:t>
      </w:r>
    </w:p>
    <w:p w:rsidR="00474296" w:rsidRPr="00474296" w:rsidRDefault="00474296" w:rsidP="00474296">
      <w:pPr>
        <w:shd w:val="clear" w:color="auto" w:fill="FFFFFF"/>
        <w:spacing w:before="100" w:beforeAutospacing="1"/>
        <w:jc w:val="left"/>
        <w:rPr>
          <w:rFonts w:eastAsia="Times New Roman" w:cs="Times New Roman"/>
          <w:color w:val="222222"/>
          <w:szCs w:val="24"/>
          <w:lang w:eastAsia="sk-SK"/>
        </w:rPr>
      </w:pPr>
      <w:r w:rsidRPr="00474296">
        <w:rPr>
          <w:rFonts w:eastAsia="Times New Roman" w:cs="Times New Roman"/>
          <w:color w:val="222222"/>
          <w:szCs w:val="24"/>
          <w:lang w:eastAsia="sk-SK"/>
        </w:rPr>
        <w:t xml:space="preserve">Pozývam Vás na rokovanie komisie výstavby, verejného poriadku a životného prostredia </w:t>
      </w:r>
      <w:r>
        <w:rPr>
          <w:rFonts w:eastAsia="Times New Roman" w:cs="Times New Roman"/>
          <w:color w:val="222222"/>
          <w:szCs w:val="24"/>
          <w:lang w:eastAsia="sk-SK"/>
        </w:rPr>
        <w:br/>
      </w:r>
      <w:r w:rsidRPr="00474296">
        <w:rPr>
          <w:rFonts w:eastAsia="Times New Roman" w:cs="Times New Roman"/>
          <w:color w:val="222222"/>
          <w:szCs w:val="24"/>
          <w:lang w:eastAsia="sk-SK"/>
        </w:rPr>
        <w:t>so stretnut</w:t>
      </w:r>
      <w:r>
        <w:rPr>
          <w:rFonts w:eastAsia="Times New Roman" w:cs="Times New Roman"/>
          <w:color w:val="222222"/>
          <w:szCs w:val="24"/>
          <w:lang w:eastAsia="sk-SK"/>
        </w:rPr>
        <w:t>ím účastníkov dňa 23. 03. 2016  (v stredu)  o 16:</w:t>
      </w:r>
      <w:r w:rsidRPr="00474296">
        <w:rPr>
          <w:rFonts w:eastAsia="Times New Roman" w:cs="Times New Roman"/>
          <w:color w:val="222222"/>
          <w:szCs w:val="24"/>
          <w:lang w:eastAsia="sk-SK"/>
        </w:rPr>
        <w:t>00 hod. v zasadacej miestnosti č.2, MÚ MČ Košice – Nad jazerom na Poludníkovej ulici č.7 v</w:t>
      </w:r>
      <w:r w:rsidRPr="00474296">
        <w:rPr>
          <w:rFonts w:eastAsia="Times New Roman" w:cs="Times New Roman"/>
          <w:color w:val="FF0000"/>
          <w:szCs w:val="24"/>
          <w:lang w:eastAsia="sk-SK"/>
        </w:rPr>
        <w:t> </w:t>
      </w:r>
      <w:r w:rsidRPr="00474296">
        <w:rPr>
          <w:rFonts w:eastAsia="Times New Roman" w:cs="Times New Roman"/>
          <w:color w:val="222222"/>
          <w:szCs w:val="24"/>
          <w:lang w:eastAsia="sk-SK"/>
        </w:rPr>
        <w:t>Košiciach.</w:t>
      </w:r>
    </w:p>
    <w:p w:rsidR="00474296" w:rsidRPr="00474296" w:rsidRDefault="00474296" w:rsidP="00474296">
      <w:pPr>
        <w:shd w:val="clear" w:color="auto" w:fill="FFFFFF"/>
        <w:spacing w:before="100" w:beforeAutospacing="1"/>
        <w:jc w:val="left"/>
        <w:rPr>
          <w:rFonts w:eastAsia="Times New Roman" w:cs="Times New Roman"/>
          <w:color w:val="222222"/>
          <w:szCs w:val="24"/>
          <w:lang w:eastAsia="sk-SK"/>
        </w:rPr>
      </w:pPr>
      <w:r w:rsidRPr="00474296">
        <w:rPr>
          <w:rFonts w:eastAsia="Times New Roman" w:cs="Times New Roman"/>
          <w:color w:val="222222"/>
          <w:szCs w:val="24"/>
          <w:lang w:eastAsia="sk-SK"/>
        </w:rPr>
        <w:t>Program rokovania komisie:</w:t>
      </w:r>
    </w:p>
    <w:p w:rsidR="00474296" w:rsidRPr="00474296" w:rsidRDefault="00474296" w:rsidP="00474296">
      <w:pPr>
        <w:numPr>
          <w:ilvl w:val="0"/>
          <w:numId w:val="1"/>
        </w:numPr>
        <w:shd w:val="clear" w:color="auto" w:fill="FFFFFF"/>
        <w:spacing w:before="100" w:beforeAutospacing="1" w:line="288" w:lineRule="atLeast"/>
        <w:ind w:left="945"/>
        <w:jc w:val="left"/>
        <w:rPr>
          <w:rFonts w:eastAsia="Times New Roman" w:cs="Times New Roman"/>
          <w:color w:val="222222"/>
          <w:szCs w:val="24"/>
          <w:lang w:eastAsia="sk-SK"/>
        </w:rPr>
      </w:pPr>
      <w:r w:rsidRPr="00474296">
        <w:rPr>
          <w:rFonts w:eastAsia="Times New Roman" w:cs="Times New Roman"/>
          <w:i/>
          <w:iCs/>
          <w:color w:val="000000"/>
          <w:szCs w:val="24"/>
          <w:lang w:eastAsia="sk-SK"/>
        </w:rPr>
        <w:t>Otvorenie</w:t>
      </w:r>
    </w:p>
    <w:p w:rsidR="00474296" w:rsidRPr="00474296" w:rsidRDefault="00474296" w:rsidP="00474296">
      <w:pPr>
        <w:numPr>
          <w:ilvl w:val="0"/>
          <w:numId w:val="1"/>
        </w:numPr>
        <w:shd w:val="clear" w:color="auto" w:fill="FFFFFF"/>
        <w:spacing w:before="100" w:beforeAutospacing="1" w:line="288" w:lineRule="atLeast"/>
        <w:ind w:left="945"/>
        <w:jc w:val="left"/>
        <w:rPr>
          <w:rFonts w:eastAsia="Times New Roman" w:cs="Times New Roman"/>
          <w:color w:val="222222"/>
          <w:szCs w:val="24"/>
          <w:lang w:eastAsia="sk-SK"/>
        </w:rPr>
      </w:pPr>
      <w:r w:rsidRPr="00474296">
        <w:rPr>
          <w:rFonts w:eastAsia="Times New Roman" w:cs="Times New Roman"/>
          <w:i/>
          <w:iCs/>
          <w:color w:val="000000"/>
          <w:szCs w:val="24"/>
          <w:lang w:eastAsia="sk-SK"/>
        </w:rPr>
        <w:t>Schválenie programu rokovania</w:t>
      </w:r>
    </w:p>
    <w:p w:rsidR="00474296" w:rsidRPr="00474296" w:rsidRDefault="00474296" w:rsidP="00474296">
      <w:pPr>
        <w:numPr>
          <w:ilvl w:val="0"/>
          <w:numId w:val="1"/>
        </w:numPr>
        <w:shd w:val="clear" w:color="auto" w:fill="FFFFFF"/>
        <w:spacing w:before="100" w:beforeAutospacing="1" w:line="288" w:lineRule="atLeast"/>
        <w:ind w:left="945"/>
        <w:jc w:val="left"/>
        <w:rPr>
          <w:rFonts w:eastAsia="Times New Roman" w:cs="Times New Roman"/>
          <w:color w:val="222222"/>
          <w:szCs w:val="24"/>
          <w:lang w:eastAsia="sk-SK"/>
        </w:rPr>
      </w:pPr>
      <w:r w:rsidRPr="00474296">
        <w:rPr>
          <w:rFonts w:eastAsia="Times New Roman" w:cs="Times New Roman"/>
          <w:i/>
          <w:iCs/>
          <w:color w:val="000000"/>
          <w:szCs w:val="24"/>
          <w:lang w:eastAsia="sk-SK"/>
        </w:rPr>
        <w:t>Kontrola plnenia uznesení</w:t>
      </w:r>
    </w:p>
    <w:p w:rsidR="00474296" w:rsidRPr="00474296" w:rsidRDefault="00474296" w:rsidP="004742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945"/>
        <w:jc w:val="left"/>
        <w:rPr>
          <w:rFonts w:eastAsia="Times New Roman" w:cs="Times New Roman"/>
          <w:color w:val="222222"/>
          <w:szCs w:val="24"/>
          <w:lang w:eastAsia="sk-SK"/>
        </w:rPr>
      </w:pPr>
      <w:hyperlink r:id="rId5" w:tgtFrame="_blank" w:history="1">
        <w:r w:rsidRPr="00474296">
          <w:rPr>
            <w:rFonts w:eastAsia="Times New Roman" w:cs="Times New Roman"/>
            <w:i/>
            <w:iCs/>
            <w:color w:val="000000"/>
            <w:szCs w:val="24"/>
            <w:lang w:eastAsia="sk-SK"/>
          </w:rPr>
          <w:t>Záverečný účet Mestskej časti Košice – Nad jazerom za rok 2015</w:t>
        </w:r>
      </w:hyperlink>
    </w:p>
    <w:p w:rsidR="00474296" w:rsidRPr="00474296" w:rsidRDefault="00474296" w:rsidP="004742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945"/>
        <w:jc w:val="left"/>
        <w:rPr>
          <w:rFonts w:eastAsia="Times New Roman" w:cs="Times New Roman"/>
          <w:color w:val="222222"/>
          <w:szCs w:val="24"/>
          <w:lang w:eastAsia="sk-SK"/>
        </w:rPr>
      </w:pPr>
      <w:hyperlink r:id="rId6" w:tgtFrame="_blank" w:history="1">
        <w:r w:rsidRPr="00474296">
          <w:rPr>
            <w:rFonts w:eastAsia="Times New Roman" w:cs="Times New Roman"/>
            <w:i/>
            <w:iCs/>
            <w:color w:val="000000"/>
            <w:szCs w:val="24"/>
            <w:lang w:eastAsia="sk-SK"/>
          </w:rPr>
          <w:t>Výročná správa Mestskej časti Košice – Nad jazerom za rok 2015</w:t>
        </w:r>
      </w:hyperlink>
    </w:p>
    <w:p w:rsidR="00474296" w:rsidRPr="00474296" w:rsidRDefault="00474296" w:rsidP="004742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945"/>
        <w:jc w:val="left"/>
        <w:rPr>
          <w:rFonts w:eastAsia="Times New Roman" w:cs="Times New Roman"/>
          <w:color w:val="222222"/>
          <w:szCs w:val="24"/>
          <w:lang w:eastAsia="sk-SK"/>
        </w:rPr>
      </w:pPr>
      <w:hyperlink r:id="rId7" w:tgtFrame="_blank" w:history="1">
        <w:r w:rsidRPr="00474296">
          <w:rPr>
            <w:rFonts w:eastAsia="Times New Roman" w:cs="Times New Roman"/>
            <w:i/>
            <w:iCs/>
            <w:color w:val="000000"/>
            <w:szCs w:val="24"/>
            <w:lang w:eastAsia="sk-SK"/>
          </w:rPr>
          <w:t xml:space="preserve">Návrh na 1. zmenu programového rozpočtu Mestskej časti Košice – Nad jazerom </w:t>
        </w:r>
        <w:r>
          <w:rPr>
            <w:rFonts w:eastAsia="Times New Roman" w:cs="Times New Roman"/>
            <w:i/>
            <w:iCs/>
            <w:color w:val="000000"/>
            <w:szCs w:val="24"/>
            <w:lang w:eastAsia="sk-SK"/>
          </w:rPr>
          <w:br/>
        </w:r>
        <w:r w:rsidRPr="00474296">
          <w:rPr>
            <w:rFonts w:eastAsia="Times New Roman" w:cs="Times New Roman"/>
            <w:i/>
            <w:iCs/>
            <w:color w:val="000000"/>
            <w:szCs w:val="24"/>
            <w:lang w:eastAsia="sk-SK"/>
          </w:rPr>
          <w:t>na rok 2016</w:t>
        </w:r>
      </w:hyperlink>
    </w:p>
    <w:p w:rsidR="00474296" w:rsidRPr="00474296" w:rsidRDefault="00474296" w:rsidP="004742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945"/>
        <w:jc w:val="left"/>
        <w:rPr>
          <w:rFonts w:eastAsia="Times New Roman" w:cs="Times New Roman"/>
          <w:color w:val="222222"/>
          <w:szCs w:val="24"/>
          <w:lang w:eastAsia="sk-SK"/>
        </w:rPr>
      </w:pPr>
      <w:hyperlink r:id="rId8" w:tgtFrame="_blank" w:history="1">
        <w:r w:rsidRPr="00474296">
          <w:rPr>
            <w:rFonts w:eastAsia="Times New Roman" w:cs="Times New Roman"/>
            <w:i/>
            <w:iCs/>
            <w:color w:val="000000"/>
            <w:szCs w:val="24"/>
            <w:lang w:eastAsia="sk-SK"/>
          </w:rPr>
          <w:t xml:space="preserve">Návrh VZN č. 46 o zrušení VZN č. 32/2015 o pravidlách času predaja v obchode </w:t>
        </w:r>
        <w:r>
          <w:rPr>
            <w:rFonts w:eastAsia="Times New Roman" w:cs="Times New Roman"/>
            <w:i/>
            <w:iCs/>
            <w:color w:val="000000"/>
            <w:szCs w:val="24"/>
            <w:lang w:eastAsia="sk-SK"/>
          </w:rPr>
          <w:br/>
        </w:r>
        <w:r w:rsidRPr="00474296">
          <w:rPr>
            <w:rFonts w:eastAsia="Times New Roman" w:cs="Times New Roman"/>
            <w:i/>
            <w:iCs/>
            <w:color w:val="000000"/>
            <w:szCs w:val="24"/>
            <w:lang w:eastAsia="sk-SK"/>
          </w:rPr>
          <w:t xml:space="preserve">a času prevádzky služieb a o ochrane obyvateľov pred rušením nočného pokoja </w:t>
        </w:r>
        <w:r>
          <w:rPr>
            <w:rFonts w:eastAsia="Times New Roman" w:cs="Times New Roman"/>
            <w:i/>
            <w:iCs/>
            <w:color w:val="000000"/>
            <w:szCs w:val="24"/>
            <w:lang w:eastAsia="sk-SK"/>
          </w:rPr>
          <w:br/>
        </w:r>
        <w:r w:rsidRPr="00474296">
          <w:rPr>
            <w:rFonts w:eastAsia="Times New Roman" w:cs="Times New Roman"/>
            <w:i/>
            <w:iCs/>
            <w:color w:val="000000"/>
            <w:szCs w:val="24"/>
            <w:lang w:eastAsia="sk-SK"/>
          </w:rPr>
          <w:t>na území Mestskej časti Košice – Nad jazerom</w:t>
        </w:r>
      </w:hyperlink>
    </w:p>
    <w:p w:rsidR="00474296" w:rsidRPr="00474296" w:rsidRDefault="00474296" w:rsidP="004742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945"/>
        <w:jc w:val="left"/>
        <w:rPr>
          <w:rFonts w:eastAsia="Times New Roman" w:cs="Times New Roman"/>
          <w:color w:val="222222"/>
          <w:szCs w:val="24"/>
          <w:lang w:eastAsia="sk-SK"/>
        </w:rPr>
      </w:pPr>
      <w:hyperlink r:id="rId9" w:tgtFrame="_blank" w:history="1">
        <w:r w:rsidRPr="00474296">
          <w:rPr>
            <w:rFonts w:eastAsia="Times New Roman" w:cs="Times New Roman"/>
            <w:i/>
            <w:iCs/>
            <w:color w:val="000000"/>
            <w:szCs w:val="24"/>
            <w:lang w:eastAsia="sk-SK"/>
          </w:rPr>
          <w:t xml:space="preserve">Návrh na poskytnutie dotácií z rozpočtu Mestskej časti Košice – Nad jazerom </w:t>
        </w:r>
        <w:r>
          <w:rPr>
            <w:rFonts w:eastAsia="Times New Roman" w:cs="Times New Roman"/>
            <w:i/>
            <w:iCs/>
            <w:color w:val="000000"/>
            <w:szCs w:val="24"/>
            <w:lang w:eastAsia="sk-SK"/>
          </w:rPr>
          <w:br/>
        </w:r>
        <w:r w:rsidRPr="00474296">
          <w:rPr>
            <w:rFonts w:eastAsia="Times New Roman" w:cs="Times New Roman"/>
            <w:i/>
            <w:iCs/>
            <w:color w:val="000000"/>
            <w:szCs w:val="24"/>
            <w:lang w:eastAsia="sk-SK"/>
          </w:rPr>
          <w:t>na rok 2016</w:t>
        </w:r>
      </w:hyperlink>
    </w:p>
    <w:p w:rsidR="00474296" w:rsidRPr="00474296" w:rsidRDefault="00474296" w:rsidP="004742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945"/>
        <w:jc w:val="left"/>
        <w:rPr>
          <w:rFonts w:eastAsia="Times New Roman" w:cs="Times New Roman"/>
          <w:color w:val="222222"/>
          <w:szCs w:val="24"/>
          <w:lang w:eastAsia="sk-SK"/>
        </w:rPr>
      </w:pPr>
      <w:hyperlink r:id="rId10" w:tgtFrame="_blank" w:history="1">
        <w:r w:rsidRPr="00474296">
          <w:rPr>
            <w:rFonts w:eastAsia="Times New Roman" w:cs="Times New Roman"/>
            <w:i/>
            <w:iCs/>
            <w:color w:val="000000"/>
            <w:szCs w:val="24"/>
            <w:lang w:eastAsia="sk-SK"/>
          </w:rPr>
          <w:t>Rôzne</w:t>
        </w:r>
      </w:hyperlink>
    </w:p>
    <w:p w:rsidR="00474296" w:rsidRPr="00474296" w:rsidRDefault="00474296" w:rsidP="00474296">
      <w:pPr>
        <w:numPr>
          <w:ilvl w:val="0"/>
          <w:numId w:val="1"/>
        </w:numPr>
        <w:shd w:val="clear" w:color="auto" w:fill="FFFFFF"/>
        <w:spacing w:before="100" w:beforeAutospacing="1" w:line="288" w:lineRule="atLeast"/>
        <w:ind w:left="945"/>
        <w:jc w:val="left"/>
        <w:rPr>
          <w:rFonts w:eastAsia="Times New Roman" w:cs="Times New Roman"/>
          <w:color w:val="222222"/>
          <w:szCs w:val="24"/>
          <w:lang w:eastAsia="sk-SK"/>
        </w:rPr>
      </w:pPr>
      <w:r w:rsidRPr="00474296">
        <w:rPr>
          <w:rFonts w:eastAsia="Times New Roman" w:cs="Times New Roman"/>
          <w:i/>
          <w:iCs/>
          <w:color w:val="000000"/>
          <w:szCs w:val="24"/>
          <w:lang w:eastAsia="sk-SK"/>
        </w:rPr>
        <w:t>Záver</w:t>
      </w:r>
    </w:p>
    <w:p w:rsidR="00474296" w:rsidRPr="00474296" w:rsidRDefault="00474296" w:rsidP="00474296">
      <w:pPr>
        <w:shd w:val="clear" w:color="auto" w:fill="FFFFFF"/>
        <w:spacing w:before="100" w:beforeAutospacing="1"/>
        <w:jc w:val="left"/>
        <w:rPr>
          <w:rFonts w:eastAsia="Times New Roman" w:cs="Times New Roman"/>
          <w:color w:val="222222"/>
          <w:szCs w:val="24"/>
          <w:lang w:eastAsia="sk-SK"/>
        </w:rPr>
      </w:pPr>
    </w:p>
    <w:p w:rsidR="00474296" w:rsidRPr="00474296" w:rsidRDefault="00474296" w:rsidP="00474296">
      <w:pPr>
        <w:shd w:val="clear" w:color="auto" w:fill="FFFFFF"/>
        <w:spacing w:before="100" w:beforeAutospacing="1"/>
        <w:jc w:val="left"/>
        <w:rPr>
          <w:rFonts w:eastAsia="Times New Roman" w:cs="Times New Roman"/>
          <w:color w:val="222222"/>
          <w:szCs w:val="24"/>
          <w:lang w:eastAsia="sk-SK"/>
        </w:rPr>
      </w:pPr>
      <w:r w:rsidRPr="00474296">
        <w:rPr>
          <w:rFonts w:eastAsia="Times New Roman" w:cs="Times New Roman"/>
          <w:i/>
          <w:iCs/>
          <w:color w:val="000000"/>
          <w:szCs w:val="24"/>
          <w:lang w:eastAsia="sk-SK"/>
        </w:rPr>
        <w:t>Materiály v elektronickej forme na rokovanie komisie sú zverejnené na webovej stránke mestskej časti s adresou:</w:t>
      </w:r>
    </w:p>
    <w:p w:rsidR="00474296" w:rsidRPr="00474296" w:rsidRDefault="00474296" w:rsidP="00474296">
      <w:pPr>
        <w:shd w:val="clear" w:color="auto" w:fill="FFFFFF"/>
        <w:spacing w:before="100" w:beforeAutospacing="1"/>
        <w:jc w:val="center"/>
        <w:rPr>
          <w:rFonts w:eastAsia="Times New Roman" w:cs="Times New Roman"/>
          <w:color w:val="222222"/>
          <w:szCs w:val="24"/>
          <w:lang w:eastAsia="sk-SK"/>
        </w:rPr>
      </w:pPr>
      <w:hyperlink r:id="rId11" w:tgtFrame="_blank" w:history="1">
        <w:r w:rsidRPr="00474296">
          <w:rPr>
            <w:rFonts w:eastAsia="Times New Roman" w:cs="Times New Roman"/>
            <w:i/>
            <w:iCs/>
            <w:color w:val="1155CC"/>
            <w:szCs w:val="24"/>
            <w:u w:val="single"/>
            <w:lang w:eastAsia="sk-SK"/>
          </w:rPr>
          <w:t>http://www.jazerokosice.sk/cms/?page_id=3831</w:t>
        </w:r>
      </w:hyperlink>
    </w:p>
    <w:p w:rsidR="00474296" w:rsidRDefault="00474296" w:rsidP="00474296">
      <w:pPr>
        <w:shd w:val="clear" w:color="auto" w:fill="FFFFFF"/>
        <w:spacing w:before="100" w:beforeAutospacing="1"/>
        <w:jc w:val="center"/>
        <w:rPr>
          <w:rFonts w:eastAsia="Times New Roman" w:cs="Times New Roman"/>
          <w:color w:val="222222"/>
          <w:szCs w:val="24"/>
          <w:lang w:eastAsia="sk-SK"/>
        </w:rPr>
      </w:pPr>
    </w:p>
    <w:p w:rsidR="00474296" w:rsidRPr="00474296" w:rsidRDefault="00474296" w:rsidP="00474296">
      <w:pPr>
        <w:shd w:val="clear" w:color="auto" w:fill="FFFFFF"/>
        <w:spacing w:before="100" w:beforeAutospacing="1"/>
        <w:jc w:val="center"/>
        <w:rPr>
          <w:rFonts w:eastAsia="Times New Roman" w:cs="Times New Roman"/>
          <w:color w:val="222222"/>
          <w:szCs w:val="24"/>
          <w:lang w:eastAsia="sk-SK"/>
        </w:rPr>
      </w:pPr>
    </w:p>
    <w:p w:rsidR="00474296" w:rsidRPr="00474296" w:rsidRDefault="00474296" w:rsidP="00474296">
      <w:pPr>
        <w:shd w:val="clear" w:color="auto" w:fill="FFFFFF"/>
        <w:spacing w:before="100" w:beforeAutospacing="1"/>
        <w:jc w:val="left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V Košiciach </w:t>
      </w:r>
      <w:r w:rsidRPr="00474296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15. 03. 2016</w:t>
      </w:r>
      <w:r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 </w:t>
      </w:r>
    </w:p>
    <w:p w:rsidR="00474296" w:rsidRPr="00474296" w:rsidRDefault="00474296" w:rsidP="00474296">
      <w:pPr>
        <w:shd w:val="clear" w:color="auto" w:fill="FFFFFF"/>
        <w:spacing w:before="100" w:beforeAutospacing="1"/>
        <w:jc w:val="left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  <w:lang w:eastAsia="sk-SK"/>
        </w:rPr>
        <w:t xml:space="preserve">                                                                                                                       </w:t>
      </w:r>
      <w:r w:rsidRPr="00474296"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  <w:lang w:eastAsia="sk-SK"/>
        </w:rPr>
        <w:t>Ing. Erik Cimbala, v.</w:t>
      </w:r>
      <w:r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  <w:lang w:eastAsia="sk-SK"/>
        </w:rPr>
        <w:t xml:space="preserve"> </w:t>
      </w:r>
      <w:r w:rsidRPr="00474296"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  <w:lang w:eastAsia="sk-SK"/>
        </w:rPr>
        <w:t>r.</w:t>
      </w:r>
      <w:r>
        <w:rPr>
          <w:rFonts w:ascii="Arial" w:eastAsia="Times New Roman" w:hAnsi="Arial" w:cs="Arial"/>
          <w:color w:val="222222"/>
          <w:sz w:val="19"/>
          <w:szCs w:val="19"/>
          <w:lang w:eastAsia="sk-SK"/>
        </w:rPr>
        <w:br/>
        <w:t xml:space="preserve">                                                                                                                           </w:t>
      </w:r>
      <w:r w:rsidRPr="00474296"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  <w:lang w:eastAsia="sk-SK"/>
        </w:rPr>
        <w:t>predseda komisie</w:t>
      </w:r>
    </w:p>
    <w:p w:rsidR="00474296" w:rsidRPr="00474296" w:rsidRDefault="00474296" w:rsidP="00474296">
      <w:pPr>
        <w:shd w:val="clear" w:color="auto" w:fill="FFFFFF"/>
        <w:spacing w:before="100" w:beforeAutospacing="1"/>
        <w:jc w:val="left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</w:p>
    <w:p w:rsidR="00474296" w:rsidRPr="00474296" w:rsidRDefault="00474296" w:rsidP="00474296">
      <w:pPr>
        <w:shd w:val="clear" w:color="auto" w:fill="FFFFFF"/>
        <w:jc w:val="left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</w:p>
    <w:p w:rsidR="00766534" w:rsidRDefault="00766534"/>
    <w:sectPr w:rsidR="00766534" w:rsidSect="0076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D57A5"/>
    <w:multiLevelType w:val="multilevel"/>
    <w:tmpl w:val="FDD8F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4296"/>
    <w:rsid w:val="00271417"/>
    <w:rsid w:val="00301039"/>
    <w:rsid w:val="00411741"/>
    <w:rsid w:val="00474296"/>
    <w:rsid w:val="00766534"/>
    <w:rsid w:val="00DE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1741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742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474296"/>
  </w:style>
  <w:style w:type="character" w:styleId="Siln">
    <w:name w:val="Strong"/>
    <w:basedOn w:val="Predvolenpsmoodseku"/>
    <w:uiPriority w:val="22"/>
    <w:qFormat/>
    <w:rsid w:val="00474296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4742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445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04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zerokosice.sk/docs/mr_120315/bod_7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jazerokosice.sk/docs/mr_120315/bod_7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zerokosice.sk/docs/mr_120315/bod_7.doc" TargetMode="External"/><Relationship Id="rId11" Type="http://schemas.openxmlformats.org/officeDocument/2006/relationships/hyperlink" Target="http://www.jazerokosice.sk/cms/?page_id=721" TargetMode="External"/><Relationship Id="rId5" Type="http://schemas.openxmlformats.org/officeDocument/2006/relationships/hyperlink" Target="http://jazerokosice.sk/docs/mr_120315/bod_7.doc" TargetMode="External"/><Relationship Id="rId10" Type="http://schemas.openxmlformats.org/officeDocument/2006/relationships/hyperlink" Target="http://jazerokosice.sk/docs/mr_120315/bod_7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azerokosice.sk/docs/mr_120315/bod_7.doc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alinhardova</dc:creator>
  <cp:lastModifiedBy>alinhardova</cp:lastModifiedBy>
  <cp:revision>1</cp:revision>
  <dcterms:created xsi:type="dcterms:W3CDTF">2016-03-16T15:02:00Z</dcterms:created>
  <dcterms:modified xsi:type="dcterms:W3CDTF">2016-03-16T15:07:00Z</dcterms:modified>
</cp:coreProperties>
</file>